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E6461" w14:textId="77777777" w:rsidR="00AA20E8" w:rsidRDefault="00AA20E8" w:rsidP="00AA20E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№1</w:t>
      </w:r>
    </w:p>
    <w:p w14:paraId="674DA625" w14:textId="753FE446" w:rsidR="00AA20E8" w:rsidRDefault="00AA20E8" w:rsidP="00AA20E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«Основы проектирования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аэродромов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Технические параметры.</w:t>
      </w:r>
    </w:p>
    <w:p w14:paraId="28EBB4AB" w14:textId="77777777" w:rsidR="00AA20E8" w:rsidRPr="0023205C" w:rsidRDefault="00AA20E8" w:rsidP="00AA20E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57ED065" w14:textId="2F255561" w:rsidR="00AA20E8" w:rsidRDefault="00AA20E8" w:rsidP="00AA20E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46493F22" w14:textId="5C1FACB2" w:rsidR="00AA20E8" w:rsidRPr="00AA20E8" w:rsidRDefault="00AA20E8" w:rsidP="00AA20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A20E8">
        <w:rPr>
          <w:rFonts w:ascii="Times New Roman" w:hAnsi="Times New Roman" w:cs="Times New Roman"/>
          <w:sz w:val="28"/>
          <w:szCs w:val="28"/>
          <w:lang w:val="kk-KZ"/>
        </w:rPr>
        <w:t xml:space="preserve">Ознакомиться со СНиП </w:t>
      </w:r>
      <w:r w:rsidRPr="00AA20E8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786B0D">
        <w:rPr>
          <w:rFonts w:ascii="Times New Roman" w:hAnsi="Times New Roman" w:cs="Times New Roman"/>
          <w:sz w:val="28"/>
          <w:szCs w:val="28"/>
          <w:lang w:val="ru-RU"/>
        </w:rPr>
        <w:t>Аэродромы</w:t>
      </w:r>
      <w:r w:rsidRPr="00AA20E8">
        <w:rPr>
          <w:rFonts w:ascii="Times New Roman" w:hAnsi="Times New Roman" w:cs="Times New Roman"/>
          <w:sz w:val="28"/>
          <w:szCs w:val="28"/>
          <w:lang w:val="ru-RU"/>
        </w:rPr>
        <w:t>»;</w:t>
      </w:r>
    </w:p>
    <w:p w14:paraId="4759B998" w14:textId="648DD811" w:rsidR="00AA20E8" w:rsidRPr="00AA20E8" w:rsidRDefault="00AA20E8" w:rsidP="00AA20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A20E8">
        <w:rPr>
          <w:rFonts w:ascii="Times New Roman" w:hAnsi="Times New Roman" w:cs="Times New Roman"/>
          <w:sz w:val="28"/>
          <w:szCs w:val="28"/>
          <w:lang w:val="ru-RU"/>
        </w:rPr>
        <w:t>Описать теоретически термины и определение проектирования аэродромов и оформить в виде слайдов;</w:t>
      </w:r>
    </w:p>
    <w:p w14:paraId="75FA6BB2" w14:textId="77777777" w:rsidR="006E3EA6" w:rsidRPr="00AA20E8" w:rsidRDefault="006E3EA6" w:rsidP="006E3EA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14:paraId="63229CA9" w14:textId="77777777" w:rsidR="006E3EA6" w:rsidRPr="00D628EB" w:rsidRDefault="006E3EA6" w:rsidP="006E3EA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СПИСОК ИСПОЛЬЗОВАННОЙ ЛИТЕРАТУРЫ</w:t>
      </w:r>
    </w:p>
    <w:p w14:paraId="41E0F57B" w14:textId="77777777" w:rsidR="006E3EA6" w:rsidRPr="00D628EB" w:rsidRDefault="006E3EA6" w:rsidP="006E3EA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6E3653B6" w14:textId="77777777" w:rsidR="006E3EA6" w:rsidRPr="00D628EB" w:rsidRDefault="006E3EA6" w:rsidP="006E3EA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Основная литература</w:t>
      </w:r>
    </w:p>
    <w:p w14:paraId="353659C4" w14:textId="77777777" w:rsidR="006E3EA6" w:rsidRDefault="006E3EA6" w:rsidP="006E3EA6">
      <w:pPr>
        <w:pStyle w:val="Style2"/>
        <w:widowControl/>
        <w:spacing w:line="240" w:lineRule="auto"/>
        <w:ind w:firstLine="0"/>
        <w:jc w:val="center"/>
      </w:pPr>
    </w:p>
    <w:p w14:paraId="011E765E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СН РК 3.03-19-2013 Аэродромы.</w:t>
      </w:r>
    </w:p>
    <w:p w14:paraId="08AFB68A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СНиП РК </w:t>
      </w:r>
      <w:proofErr w:type="gramStart"/>
      <w:r w:rsidRPr="006E3EA6">
        <w:rPr>
          <w:sz w:val="28"/>
          <w:szCs w:val="28"/>
        </w:rPr>
        <w:t>3.03-03.2001</w:t>
      </w:r>
      <w:proofErr w:type="gramEnd"/>
      <w:r w:rsidRPr="006E3EA6">
        <w:rPr>
          <w:sz w:val="28"/>
          <w:szCs w:val="28"/>
        </w:rPr>
        <w:t xml:space="preserve"> Аэродромы. </w:t>
      </w:r>
    </w:p>
    <w:p w14:paraId="57FA7D10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3F9CA53E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777C162F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СН РК </w:t>
      </w:r>
      <w:proofErr w:type="gramStart"/>
      <w:r w:rsidRPr="006E3EA6">
        <w:rPr>
          <w:rFonts w:ascii="Times New Roman" w:hAnsi="Times New Roman" w:cs="Times New Roman"/>
          <w:sz w:val="28"/>
          <w:szCs w:val="28"/>
        </w:rPr>
        <w:t>3.03 – 34</w:t>
      </w:r>
      <w:proofErr w:type="gramEnd"/>
      <w:r w:rsidRPr="006E3EA6">
        <w:rPr>
          <w:rFonts w:ascii="Times New Roman" w:hAnsi="Times New Roman" w:cs="Times New Roman"/>
          <w:sz w:val="28"/>
          <w:szCs w:val="28"/>
        </w:rPr>
        <w:t>- 2006 Инструкция по проектированию дорожных одежд жесткого типа.</w:t>
      </w:r>
    </w:p>
    <w:p w14:paraId="6E6C0108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СНиП РК 2.04-01-2001 «Строительная климатология». </w:t>
      </w:r>
    </w:p>
    <w:p w14:paraId="407088C4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383BA098" w14:textId="77777777" w:rsidR="006E3EA6" w:rsidRPr="006E3EA6" w:rsidRDefault="006E3EA6" w:rsidP="006E3EA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EA6">
        <w:rPr>
          <w:rFonts w:ascii="Times New Roman" w:hAnsi="Times New Roman" w:cs="Times New Roman"/>
          <w:sz w:val="28"/>
          <w:szCs w:val="28"/>
        </w:rPr>
        <w:t xml:space="preserve">Смирнова </w:t>
      </w:r>
      <w:proofErr w:type="gramStart"/>
      <w:r w:rsidRPr="006E3EA6">
        <w:rPr>
          <w:rFonts w:ascii="Times New Roman" w:hAnsi="Times New Roman" w:cs="Times New Roman"/>
          <w:sz w:val="28"/>
          <w:szCs w:val="28"/>
        </w:rPr>
        <w:t>Т.Н.</w:t>
      </w:r>
      <w:proofErr w:type="gramEnd"/>
      <w:r w:rsidRPr="006E3EA6">
        <w:rPr>
          <w:rFonts w:ascii="Times New Roman" w:hAnsi="Times New Roman" w:cs="Times New Roman"/>
          <w:sz w:val="28"/>
          <w:szCs w:val="28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628CB571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4B19A22B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proofErr w:type="spellStart"/>
      <w:r w:rsidRPr="006E3EA6">
        <w:rPr>
          <w:sz w:val="28"/>
          <w:szCs w:val="28"/>
        </w:rPr>
        <w:t>Сильянов</w:t>
      </w:r>
      <w:proofErr w:type="spellEnd"/>
      <w:r w:rsidRPr="006E3EA6">
        <w:rPr>
          <w:sz w:val="28"/>
          <w:szCs w:val="28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6E3EA6">
        <w:rPr>
          <w:sz w:val="28"/>
          <w:szCs w:val="28"/>
        </w:rPr>
        <w:t>М.Академия</w:t>
      </w:r>
      <w:proofErr w:type="spellEnd"/>
      <w:r w:rsidRPr="006E3EA6">
        <w:rPr>
          <w:sz w:val="28"/>
          <w:szCs w:val="28"/>
        </w:rPr>
        <w:t>, 2008. – 352 с.</w:t>
      </w:r>
    </w:p>
    <w:p w14:paraId="316F1799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  <w:lang w:val="kk-KZ"/>
        </w:rPr>
        <w:t xml:space="preserve"> </w:t>
      </w:r>
      <w:r w:rsidRPr="006E3EA6">
        <w:rPr>
          <w:sz w:val="28"/>
          <w:szCs w:val="28"/>
        </w:rPr>
        <w:t xml:space="preserve"> «Автомобильные дороги» периодический журнал - </w:t>
      </w:r>
      <w:proofErr w:type="spellStart"/>
      <w:r w:rsidRPr="006E3EA6">
        <w:rPr>
          <w:sz w:val="28"/>
          <w:szCs w:val="28"/>
        </w:rPr>
        <w:t>г.Москва</w:t>
      </w:r>
      <w:proofErr w:type="spellEnd"/>
      <w:r w:rsidRPr="006E3EA6">
        <w:rPr>
          <w:sz w:val="28"/>
          <w:szCs w:val="28"/>
        </w:rPr>
        <w:t xml:space="preserve"> – 2006 </w:t>
      </w:r>
      <w:proofErr w:type="gramStart"/>
      <w:r w:rsidRPr="006E3EA6"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6E3EA6">
          <w:rPr>
            <w:sz w:val="28"/>
            <w:szCs w:val="28"/>
          </w:rPr>
          <w:t>2014</w:t>
        </w:r>
        <w:proofErr w:type="gramEnd"/>
        <w:r w:rsidRPr="006E3EA6">
          <w:rPr>
            <w:sz w:val="28"/>
            <w:szCs w:val="28"/>
          </w:rPr>
          <w:t xml:space="preserve"> </w:t>
        </w:r>
        <w:proofErr w:type="spellStart"/>
        <w:r w:rsidRPr="006E3EA6">
          <w:rPr>
            <w:sz w:val="28"/>
            <w:szCs w:val="28"/>
          </w:rPr>
          <w:t>г</w:t>
        </w:r>
      </w:smartTag>
      <w:r w:rsidRPr="006E3EA6">
        <w:rPr>
          <w:sz w:val="28"/>
          <w:szCs w:val="28"/>
        </w:rPr>
        <w:t>.г</w:t>
      </w:r>
      <w:proofErr w:type="spellEnd"/>
      <w:r w:rsidRPr="006E3EA6">
        <w:rPr>
          <w:sz w:val="28"/>
          <w:szCs w:val="28"/>
        </w:rPr>
        <w:t>.</w:t>
      </w:r>
    </w:p>
    <w:p w14:paraId="0DE92978" w14:textId="77777777" w:rsidR="006E3EA6" w:rsidRPr="006E3EA6" w:rsidRDefault="006E3EA6" w:rsidP="006E3EA6">
      <w:pPr>
        <w:pStyle w:val="Style2"/>
        <w:widowControl/>
        <w:spacing w:line="240" w:lineRule="auto"/>
        <w:rPr>
          <w:sz w:val="28"/>
          <w:szCs w:val="28"/>
        </w:rPr>
      </w:pPr>
    </w:p>
    <w:p w14:paraId="44E88EC0" w14:textId="77777777" w:rsidR="006E3EA6" w:rsidRPr="006E3EA6" w:rsidRDefault="006E3EA6" w:rsidP="006E3EA6">
      <w:pPr>
        <w:pStyle w:val="Style2"/>
        <w:widowControl/>
        <w:spacing w:line="240" w:lineRule="auto"/>
        <w:jc w:val="center"/>
        <w:rPr>
          <w:sz w:val="28"/>
          <w:szCs w:val="28"/>
        </w:rPr>
      </w:pPr>
      <w:r w:rsidRPr="006E3EA6">
        <w:rPr>
          <w:sz w:val="28"/>
          <w:szCs w:val="28"/>
        </w:rPr>
        <w:t>Дополнительная литература</w:t>
      </w:r>
    </w:p>
    <w:p w14:paraId="28B93165" w14:textId="77777777" w:rsidR="006E3EA6" w:rsidRPr="006E3EA6" w:rsidRDefault="006E3EA6" w:rsidP="006E3EA6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63A8BAC5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>Блохин В.И., Белинский И.А. и др. Аэродромы гражданской авиации. – М:, Воздушный транспорт, 1996. – 400с.</w:t>
      </w:r>
    </w:p>
    <w:p w14:paraId="5B11F18E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lastRenderedPageBreak/>
        <w:t xml:space="preserve"> Бондаренко В.С. О качестве строительства аэродромных покрытий.// Аэропорты- 1998. – 22с.</w:t>
      </w:r>
    </w:p>
    <w:p w14:paraId="5A6CB431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Глушков Г.И., </w:t>
      </w:r>
      <w:proofErr w:type="spellStart"/>
      <w:r w:rsidRPr="006E3EA6">
        <w:rPr>
          <w:sz w:val="28"/>
          <w:szCs w:val="28"/>
        </w:rPr>
        <w:t>Тригони</w:t>
      </w:r>
      <w:proofErr w:type="spellEnd"/>
      <w:r w:rsidRPr="006E3EA6">
        <w:rPr>
          <w:sz w:val="28"/>
          <w:szCs w:val="28"/>
        </w:rPr>
        <w:t xml:space="preserve"> В.Е., и др. Изыскания и проектирование аэродромов. - М.; Транспорт, 1992. – 296 с.</w:t>
      </w:r>
    </w:p>
    <w:p w14:paraId="1749B350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</w:t>
      </w:r>
      <w:proofErr w:type="spellStart"/>
      <w:r w:rsidRPr="006E3EA6">
        <w:rPr>
          <w:sz w:val="28"/>
          <w:szCs w:val="28"/>
        </w:rPr>
        <w:t>Ашфорд</w:t>
      </w:r>
      <w:proofErr w:type="spellEnd"/>
      <w:r w:rsidRPr="006E3EA6">
        <w:rPr>
          <w:sz w:val="28"/>
          <w:szCs w:val="28"/>
        </w:rPr>
        <w:t xml:space="preserve"> Н.Т., </w:t>
      </w:r>
      <w:proofErr w:type="spellStart"/>
      <w:r w:rsidRPr="006E3EA6">
        <w:rPr>
          <w:sz w:val="28"/>
          <w:szCs w:val="28"/>
        </w:rPr>
        <w:t>Раит</w:t>
      </w:r>
      <w:proofErr w:type="spellEnd"/>
      <w:r w:rsidRPr="006E3EA6">
        <w:rPr>
          <w:sz w:val="28"/>
          <w:szCs w:val="28"/>
        </w:rPr>
        <w:t xml:space="preserve"> П.Х., Проектирование аэродромов. – М.; Транспорт, 1988. – 328 с.</w:t>
      </w:r>
    </w:p>
    <w:p w14:paraId="0170D30B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Горецкий Л.И.–Эксплуатация аэродромов.–М.; Транспорт,1986.–280 с.</w:t>
      </w:r>
    </w:p>
    <w:p w14:paraId="605CEB57" w14:textId="77777777" w:rsidR="006E3EA6" w:rsidRPr="006E3EA6" w:rsidRDefault="006E3EA6" w:rsidP="006E3EA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6E3EA6">
        <w:rPr>
          <w:sz w:val="28"/>
          <w:szCs w:val="28"/>
        </w:rPr>
        <w:t xml:space="preserve"> Глушков Г.И., Бабков В.Ф., В.Е. </w:t>
      </w:r>
      <w:proofErr w:type="spellStart"/>
      <w:r w:rsidRPr="006E3EA6">
        <w:rPr>
          <w:sz w:val="28"/>
          <w:szCs w:val="28"/>
        </w:rPr>
        <w:t>Тригони</w:t>
      </w:r>
      <w:proofErr w:type="spellEnd"/>
      <w:r w:rsidRPr="006E3EA6">
        <w:rPr>
          <w:sz w:val="28"/>
          <w:szCs w:val="28"/>
        </w:rPr>
        <w:t xml:space="preserve">. Под ред. </w:t>
      </w:r>
      <w:proofErr w:type="spellStart"/>
      <w:r w:rsidRPr="006E3EA6">
        <w:rPr>
          <w:sz w:val="28"/>
          <w:szCs w:val="28"/>
        </w:rPr>
        <w:t>Г.И.Глушкова</w:t>
      </w:r>
      <w:proofErr w:type="spellEnd"/>
      <w:r w:rsidRPr="006E3EA6">
        <w:rPr>
          <w:sz w:val="28"/>
          <w:szCs w:val="28"/>
        </w:rPr>
        <w:t xml:space="preserve">, 2- </w:t>
      </w:r>
      <w:proofErr w:type="spellStart"/>
      <w:r w:rsidRPr="006E3EA6">
        <w:rPr>
          <w:sz w:val="28"/>
          <w:szCs w:val="28"/>
        </w:rPr>
        <w:t>ое</w:t>
      </w:r>
      <w:proofErr w:type="spellEnd"/>
      <w:r w:rsidRPr="006E3EA6">
        <w:rPr>
          <w:sz w:val="28"/>
          <w:szCs w:val="28"/>
        </w:rPr>
        <w:t xml:space="preserve"> издание переработанное и дополненное.– М.; Транспорт, 1992–463 с.</w:t>
      </w:r>
    </w:p>
    <w:p w14:paraId="67BD5819" w14:textId="77777777" w:rsidR="006E3EA6" w:rsidRPr="006E3EA6" w:rsidRDefault="006E3EA6" w:rsidP="006E3EA6">
      <w:pPr>
        <w:rPr>
          <w:rFonts w:ascii="Times New Roman" w:hAnsi="Times New Roman" w:cs="Times New Roman"/>
          <w:sz w:val="28"/>
          <w:szCs w:val="28"/>
        </w:rPr>
      </w:pPr>
    </w:p>
    <w:p w14:paraId="65E9A72C" w14:textId="77777777" w:rsidR="006E3EA6" w:rsidRPr="006E3EA6" w:rsidRDefault="006E3EA6" w:rsidP="006E3EA6">
      <w:pPr>
        <w:rPr>
          <w:rFonts w:ascii="Times New Roman" w:hAnsi="Times New Roman" w:cs="Times New Roman"/>
          <w:sz w:val="28"/>
          <w:szCs w:val="28"/>
        </w:rPr>
      </w:pPr>
    </w:p>
    <w:p w14:paraId="48F09125" w14:textId="77777777" w:rsidR="008C2110" w:rsidRPr="006E3EA6" w:rsidRDefault="008C211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8C2110" w:rsidRPr="006E3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7760B0"/>
    <w:multiLevelType w:val="hybridMultilevel"/>
    <w:tmpl w:val="68783A9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A53"/>
    <w:rsid w:val="006E3EA6"/>
    <w:rsid w:val="00786B0D"/>
    <w:rsid w:val="008C2110"/>
    <w:rsid w:val="00AA20E8"/>
    <w:rsid w:val="00E1470D"/>
    <w:rsid w:val="00FC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D0DAF73"/>
  <w15:chartTrackingRefBased/>
  <w15:docId w15:val="{1B5209F6-F135-43BC-BDC5-C2A7D632E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0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0E8"/>
    <w:pPr>
      <w:ind w:left="720"/>
      <w:contextualSpacing/>
    </w:pPr>
  </w:style>
  <w:style w:type="paragraph" w:customStyle="1" w:styleId="Style2">
    <w:name w:val="Style2"/>
    <w:basedOn w:val="a"/>
    <w:rsid w:val="006E3EA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2021-11-02T04:10:00Z</dcterms:created>
  <dcterms:modified xsi:type="dcterms:W3CDTF">2021-11-02T09:20:00Z</dcterms:modified>
</cp:coreProperties>
</file>